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2" w:rsidRPr="000C7823" w:rsidRDefault="006F35A2" w:rsidP="00D927C1">
      <w:pPr>
        <w:widowControl/>
        <w:jc w:val="center"/>
        <w:rPr>
          <w:rFonts w:ascii="Times New Roman" w:eastAsia="標楷體" w:hAnsi="Times New Roman" w:cs="Times New Roman"/>
        </w:rPr>
      </w:pPr>
      <w:r w:rsidRPr="000C7823">
        <w:rPr>
          <w:rFonts w:ascii="Times New Roman" w:eastAsia="標楷體" w:hAnsi="Times New Roman" w:cs="Times New Roman"/>
          <w:u w:val="single"/>
        </w:rPr>
        <w:t xml:space="preserve"> </w:t>
      </w:r>
      <w:r w:rsidRPr="000C7823">
        <w:rPr>
          <w:rFonts w:ascii="Times New Roman" w:eastAsia="標楷體" w:hAnsi="Times New Roman" w:cs="Times New Roman" w:hint="eastAsia"/>
          <w:u w:val="single"/>
        </w:rPr>
        <w:t>臺</w:t>
      </w:r>
      <w:r w:rsidRPr="000C7823">
        <w:rPr>
          <w:rFonts w:ascii="Times New Roman" w:eastAsia="標楷體" w:hAnsi="Times New Roman" w:cs="Times New Roman"/>
          <w:u w:val="single"/>
        </w:rPr>
        <w:t xml:space="preserve"> </w:t>
      </w:r>
      <w:r w:rsidRPr="000C7823">
        <w:rPr>
          <w:rFonts w:ascii="Times New Roman" w:eastAsia="標楷體" w:hAnsi="Times New Roman" w:cs="Times New Roman" w:hint="eastAsia"/>
          <w:u w:val="single"/>
        </w:rPr>
        <w:t>南</w:t>
      </w:r>
      <w:r w:rsidRPr="000C7823">
        <w:rPr>
          <w:rFonts w:ascii="Times New Roman" w:eastAsia="標楷體" w:hAnsi="Times New Roman" w:cs="Times New Roman"/>
          <w:u w:val="single"/>
        </w:rPr>
        <w:t xml:space="preserve"> </w:t>
      </w:r>
      <w:r w:rsidRPr="000C7823">
        <w:rPr>
          <w:rFonts w:ascii="Times New Roman" w:eastAsia="標楷體" w:hAnsi="Times New Roman" w:cs="Times New Roman"/>
        </w:rPr>
        <w:t xml:space="preserve"> </w:t>
      </w:r>
      <w:r w:rsidRPr="000C7823">
        <w:rPr>
          <w:rFonts w:ascii="Times New Roman" w:eastAsia="標楷體" w:hAnsi="Times New Roman" w:cs="標楷體" w:hint="eastAsia"/>
        </w:rPr>
        <w:t>區</w:t>
      </w:r>
      <w:r w:rsidRPr="000C7823">
        <w:rPr>
          <w:rFonts w:ascii="Times New Roman" w:eastAsia="標楷體" w:hAnsi="Times New Roman" w:cs="Times New Roman"/>
        </w:rPr>
        <w:t>10</w:t>
      </w:r>
      <w:r w:rsidR="00943377" w:rsidRPr="000C7823">
        <w:rPr>
          <w:rFonts w:ascii="Times New Roman" w:eastAsia="標楷體" w:hAnsi="Times New Roman" w:cs="Times New Roman" w:hint="eastAsia"/>
        </w:rPr>
        <w:t>6</w:t>
      </w:r>
      <w:r w:rsidRPr="000C7823">
        <w:rPr>
          <w:rFonts w:ascii="Times New Roman" w:eastAsia="標楷體" w:hAnsi="Times New Roman" w:cs="標楷體" w:hint="eastAsia"/>
        </w:rPr>
        <w:t>學年度特色招生甄選入學簡章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711"/>
        <w:gridCol w:w="838"/>
        <w:gridCol w:w="1631"/>
        <w:gridCol w:w="1107"/>
        <w:gridCol w:w="509"/>
        <w:gridCol w:w="1498"/>
        <w:gridCol w:w="993"/>
        <w:gridCol w:w="2799"/>
      </w:tblGrid>
      <w:tr w:rsidR="000C7823" w:rsidRPr="000C7823" w:rsidTr="0092239D">
        <w:trPr>
          <w:cantSplit/>
        </w:trPr>
        <w:tc>
          <w:tcPr>
            <w:tcW w:w="545" w:type="pct"/>
            <w:gridSpan w:val="2"/>
            <w:tcBorders>
              <w:top w:val="single" w:sz="12" w:space="0" w:color="auto"/>
            </w:tcBorders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2653" w:type="pct"/>
            <w:gridSpan w:val="5"/>
            <w:tcBorders>
              <w:top w:val="single" w:sz="12" w:space="0" w:color="auto"/>
            </w:tcBorders>
            <w:vAlign w:val="center"/>
          </w:tcPr>
          <w:p w:rsidR="00CA2C0E" w:rsidRPr="000C7823" w:rsidRDefault="00CA2C0E" w:rsidP="00E40C79">
            <w:pPr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臺南光華學校財團法人臺南市光華高級中學</w:t>
            </w: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代碼</w:t>
            </w:r>
          </w:p>
        </w:tc>
        <w:tc>
          <w:tcPr>
            <w:tcW w:w="1330" w:type="pct"/>
            <w:tcBorders>
              <w:top w:val="single" w:sz="12" w:space="0" w:color="auto"/>
            </w:tcBorders>
            <w:vAlign w:val="center"/>
          </w:tcPr>
          <w:p w:rsidR="00CA2C0E" w:rsidRPr="000C7823" w:rsidRDefault="00CA2C0E" w:rsidP="00B6615C">
            <w:pPr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>211310</w:t>
            </w:r>
          </w:p>
        </w:tc>
      </w:tr>
      <w:tr w:rsidR="000C7823" w:rsidRPr="000C7823" w:rsidTr="0092239D">
        <w:tc>
          <w:tcPr>
            <w:tcW w:w="545" w:type="pct"/>
            <w:gridSpan w:val="2"/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校址</w:t>
            </w:r>
          </w:p>
        </w:tc>
        <w:tc>
          <w:tcPr>
            <w:tcW w:w="2653" w:type="pct"/>
            <w:gridSpan w:val="5"/>
            <w:vAlign w:val="center"/>
          </w:tcPr>
          <w:p w:rsidR="00CA2C0E" w:rsidRPr="000C7823" w:rsidRDefault="00CA2C0E" w:rsidP="00E40C79">
            <w:pPr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(70146)臺南市東區勝利路</w:t>
            </w:r>
            <w:r w:rsidRPr="000C7823">
              <w:rPr>
                <w:rFonts w:ascii="標楷體" w:eastAsia="標楷體" w:hAnsi="標楷體" w:cs="標楷體"/>
              </w:rPr>
              <w:t>41</w:t>
            </w:r>
            <w:r w:rsidRPr="000C7823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72" w:type="pct"/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330" w:type="pct"/>
            <w:vAlign w:val="center"/>
          </w:tcPr>
          <w:p w:rsidR="00CA2C0E" w:rsidRPr="000C7823" w:rsidRDefault="00CA2C0E" w:rsidP="00B6615C">
            <w:pPr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>06-2386501</w:t>
            </w:r>
          </w:p>
        </w:tc>
      </w:tr>
      <w:tr w:rsidR="000C7823" w:rsidRPr="000C7823" w:rsidTr="0092239D">
        <w:tc>
          <w:tcPr>
            <w:tcW w:w="545" w:type="pct"/>
            <w:gridSpan w:val="2"/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網址</w:t>
            </w:r>
          </w:p>
        </w:tc>
        <w:tc>
          <w:tcPr>
            <w:tcW w:w="2653" w:type="pct"/>
            <w:gridSpan w:val="5"/>
            <w:vAlign w:val="center"/>
          </w:tcPr>
          <w:p w:rsidR="00CA2C0E" w:rsidRPr="000C7823" w:rsidRDefault="00CA2C0E" w:rsidP="00E40C79">
            <w:pPr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/>
              </w:rPr>
              <w:t>http://www.khgs.tn.edu.tw/</w:t>
            </w:r>
          </w:p>
        </w:tc>
        <w:tc>
          <w:tcPr>
            <w:tcW w:w="472" w:type="pct"/>
            <w:vAlign w:val="center"/>
          </w:tcPr>
          <w:p w:rsidR="00CA2C0E" w:rsidRPr="000C7823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1330" w:type="pct"/>
            <w:vAlign w:val="center"/>
          </w:tcPr>
          <w:p w:rsidR="00CA2C0E" w:rsidRPr="000C7823" w:rsidRDefault="00CA2C0E" w:rsidP="00B6615C">
            <w:pPr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>06-2340005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6"/>
        </w:trPr>
        <w:tc>
          <w:tcPr>
            <w:tcW w:w="94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招生科班別</w:t>
            </w:r>
          </w:p>
        </w:tc>
        <w:tc>
          <w:tcPr>
            <w:tcW w:w="2255" w:type="pct"/>
            <w:gridSpan w:val="4"/>
            <w:tcBorders>
              <w:top w:val="single" w:sz="12" w:space="0" w:color="auto"/>
            </w:tcBorders>
            <w:vAlign w:val="center"/>
          </w:tcPr>
          <w:p w:rsidR="00CA2C0E" w:rsidRPr="000C7823" w:rsidRDefault="00943377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幼兒保育科</w:t>
            </w:r>
            <w:r w:rsidRPr="000C7823">
              <w:rPr>
                <w:rFonts w:ascii="標楷體" w:eastAsia="標楷體" w:hAnsi="標楷體" w:cs="Times New Roman"/>
              </w:rPr>
              <w:t>(</w:t>
            </w:r>
            <w:r w:rsidRPr="000C7823">
              <w:rPr>
                <w:rFonts w:ascii="標楷體" w:eastAsia="標楷體" w:hAnsi="標楷體" w:cs="Times New Roman" w:hint="eastAsia"/>
              </w:rPr>
              <w:t>幼教職場實務</w:t>
            </w:r>
            <w:r w:rsidRPr="000C7823">
              <w:rPr>
                <w:rFonts w:ascii="標楷體" w:eastAsia="標楷體" w:hAnsi="標楷體" w:cs="Times New Roman"/>
              </w:rPr>
              <w:t>)</w:t>
            </w:r>
            <w:r w:rsidRPr="000C7823">
              <w:rPr>
                <w:rFonts w:ascii="標楷體" w:eastAsia="標楷體" w:hAnsi="標楷體" w:cs="Times New Roman" w:hint="eastAsia"/>
              </w:rPr>
              <w:t>特色班</w:t>
            </w:r>
          </w:p>
        </w:tc>
        <w:tc>
          <w:tcPr>
            <w:tcW w:w="180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備</w:t>
            </w:r>
            <w:r w:rsidRPr="000C7823">
              <w:rPr>
                <w:rFonts w:ascii="標楷體" w:eastAsia="標楷體" w:hAnsi="標楷體" w:cs="Times New Roman"/>
              </w:rPr>
              <w:t xml:space="preserve">   </w:t>
            </w:r>
            <w:r w:rsidRPr="000C7823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94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身分別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一般生</w:t>
            </w:r>
          </w:p>
        </w:tc>
        <w:tc>
          <w:tcPr>
            <w:tcW w:w="1480" w:type="pct"/>
            <w:gridSpan w:val="3"/>
            <w:tcBorders>
              <w:top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 w:hint="eastAsia"/>
              </w:rPr>
              <w:t>外加名額</w:t>
            </w:r>
          </w:p>
        </w:tc>
        <w:tc>
          <w:tcPr>
            <w:tcW w:w="180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9D" w:rsidRPr="000C7823" w:rsidRDefault="004C0D0A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報名日期：106年3月20日至3</w:t>
            </w:r>
            <w:r w:rsidR="0092239D"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月24日</w:t>
            </w:r>
          </w:p>
          <w:p w:rsidR="0092239D" w:rsidRPr="000C7823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放榜日期：106年6月13日</w:t>
            </w:r>
          </w:p>
          <w:p w:rsidR="004C0D0A" w:rsidRPr="000C7823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申訴日期：106年6月13日前</w:t>
            </w:r>
            <w:r w:rsidR="004C0D0A" w:rsidRPr="000C7823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92239D" w:rsidRPr="000C7823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報到日期：106年6月14日</w:t>
            </w:r>
          </w:p>
          <w:p w:rsidR="0092239D" w:rsidRPr="000C7823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823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報到後放棄日期：106年6月16日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94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:rsidR="004C0D0A" w:rsidRPr="000C7823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8" w:type="pct"/>
            <w:gridSpan w:val="2"/>
            <w:tcBorders>
              <w:top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身障</w:t>
            </w:r>
            <w:bookmarkStart w:id="0" w:name="_GoBack"/>
            <w:bookmarkEnd w:id="0"/>
            <w:r w:rsidRPr="000C7823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712" w:type="pct"/>
            <w:tcBorders>
              <w:top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原住民</w:t>
            </w:r>
          </w:p>
        </w:tc>
        <w:tc>
          <w:tcPr>
            <w:tcW w:w="180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94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招生名額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vAlign w:val="center"/>
          </w:tcPr>
          <w:p w:rsidR="004C0D0A" w:rsidRPr="000C7823" w:rsidRDefault="001F4B60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4</w:t>
            </w:r>
            <w:r w:rsidR="004C0D0A" w:rsidRPr="000C7823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768" w:type="pct"/>
            <w:gridSpan w:val="2"/>
            <w:tcBorders>
              <w:bottom w:val="single" w:sz="12" w:space="0" w:color="auto"/>
            </w:tcBorders>
            <w:vAlign w:val="center"/>
          </w:tcPr>
          <w:p w:rsidR="004C0D0A" w:rsidRPr="000C7823" w:rsidRDefault="00101D05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4C0D0A" w:rsidRPr="000C7823" w:rsidRDefault="00101D05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802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0D0A" w:rsidRPr="000C7823" w:rsidRDefault="004C0D0A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</w:trPr>
        <w:tc>
          <w:tcPr>
            <w:tcW w:w="9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C0E" w:rsidRPr="000C7823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術科測驗費用</w:t>
            </w:r>
          </w:p>
        </w:tc>
        <w:tc>
          <w:tcPr>
            <w:tcW w:w="130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C0E" w:rsidRPr="000C7823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>100</w:t>
            </w:r>
            <w:r w:rsidRPr="000C7823">
              <w:rPr>
                <w:rFonts w:ascii="標楷體" w:eastAsia="標楷體" w:hAnsi="標楷體" w:cs="Times New Roman" w:hint="eastAsia"/>
              </w:rPr>
              <w:t>元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C0E" w:rsidRPr="000C7823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術科測驗日期</w:t>
            </w:r>
          </w:p>
        </w:tc>
        <w:tc>
          <w:tcPr>
            <w:tcW w:w="180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C0E" w:rsidRPr="000C7823" w:rsidRDefault="00CA2C0E" w:rsidP="003B4AE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C7823">
              <w:rPr>
                <w:rFonts w:ascii="標楷體" w:eastAsia="標楷體" w:hAnsi="標楷體" w:cs="標楷體"/>
              </w:rPr>
              <w:t>10</w:t>
            </w:r>
            <w:r w:rsidR="003B4AE6" w:rsidRPr="000C7823">
              <w:rPr>
                <w:rFonts w:ascii="標楷體" w:eastAsia="標楷體" w:hAnsi="標楷體" w:cs="標楷體" w:hint="eastAsia"/>
              </w:rPr>
              <w:t>6</w:t>
            </w:r>
            <w:r w:rsidRPr="000C7823">
              <w:rPr>
                <w:rFonts w:ascii="標楷體" w:eastAsia="標楷體" w:hAnsi="標楷體" w:cs="標楷體" w:hint="eastAsia"/>
              </w:rPr>
              <w:t>年</w:t>
            </w:r>
            <w:r w:rsidRPr="000C7823">
              <w:rPr>
                <w:rFonts w:ascii="標楷體" w:eastAsia="標楷體" w:hAnsi="標楷體" w:cs="標楷體"/>
              </w:rPr>
              <w:t>4</w:t>
            </w:r>
            <w:r w:rsidRPr="000C7823">
              <w:rPr>
                <w:rFonts w:ascii="標楷體" w:eastAsia="標楷體" w:hAnsi="標楷體" w:cs="標楷體" w:hint="eastAsia"/>
              </w:rPr>
              <w:t>月</w:t>
            </w:r>
            <w:r w:rsidRPr="000C7823">
              <w:rPr>
                <w:rFonts w:ascii="標楷體" w:eastAsia="標楷體" w:hAnsi="標楷體" w:cs="標楷體"/>
              </w:rPr>
              <w:t>2</w:t>
            </w:r>
            <w:r w:rsidR="003B4AE6" w:rsidRPr="000C7823">
              <w:rPr>
                <w:rFonts w:ascii="標楷體" w:eastAsia="標楷體" w:hAnsi="標楷體" w:cs="標楷體" w:hint="eastAsia"/>
              </w:rPr>
              <w:t>9</w:t>
            </w:r>
            <w:r w:rsidRPr="000C7823">
              <w:rPr>
                <w:rFonts w:ascii="標楷體" w:eastAsia="標楷體" w:hAnsi="標楷體" w:cs="標楷體" w:hint="eastAsia"/>
              </w:rPr>
              <w:t>日(星期六)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科班發展特色</w:t>
            </w:r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3377" w:rsidRPr="000C7823" w:rsidRDefault="00943377" w:rsidP="00943377">
            <w:pPr>
              <w:pStyle w:val="a7"/>
              <w:numPr>
                <w:ilvl w:val="0"/>
                <w:numId w:val="12"/>
              </w:numPr>
              <w:tabs>
                <w:tab w:val="left" w:pos="398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加強本科特色：連結本科教學目標與理念，進行課程規劃與整合，發展專業課程特色。</w:t>
            </w:r>
          </w:p>
          <w:p w:rsidR="00943377" w:rsidRPr="000C7823" w:rsidRDefault="00943377" w:rsidP="00943377">
            <w:pPr>
              <w:pStyle w:val="a7"/>
              <w:numPr>
                <w:ilvl w:val="0"/>
                <w:numId w:val="12"/>
              </w:numPr>
              <w:tabs>
                <w:tab w:val="left" w:pos="320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精進學生職場實務能力：順應社會需求與國家教育方針，除幼教基本知能的具備外，</w:t>
            </w:r>
            <w:r w:rsidRPr="000C7823">
              <w:rPr>
                <w:rFonts w:ascii="標楷體" w:eastAsia="標楷體" w:hAnsi="標楷體" w:hint="eastAsia"/>
              </w:rPr>
              <w:t>以生命教育、美感教育為媒介，提升幼教</w:t>
            </w:r>
            <w:r w:rsidR="00101D05" w:rsidRPr="000C7823">
              <w:rPr>
                <w:rFonts w:ascii="標楷體" w:eastAsia="標楷體" w:hAnsi="標楷體" w:hint="eastAsia"/>
              </w:rPr>
              <w:t>基層工作者能尊重與欣賞生命的精神，並能落實於活動設計與帶領實務(特色課程:幼兒自然美感教育、蒙特梭利教育、幼兒生命教育等活動實習)。</w:t>
            </w:r>
            <w:r w:rsidRPr="000C7823">
              <w:rPr>
                <w:rFonts w:ascii="標楷體" w:eastAsia="標楷體" w:hAnsi="標楷體" w:cs="Times New Roman"/>
              </w:rPr>
              <w:t xml:space="preserve"> </w:t>
            </w:r>
          </w:p>
          <w:p w:rsidR="00943377" w:rsidRPr="000C7823" w:rsidRDefault="00943377" w:rsidP="00943377">
            <w:pPr>
              <w:pStyle w:val="a7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與業者產學合作:</w:t>
            </w:r>
            <w:r w:rsidRPr="000C7823">
              <w:rPr>
                <w:rFonts w:ascii="標楷體" w:eastAsia="標楷體" w:hAnsi="標楷體" w:hint="eastAsia"/>
              </w:rPr>
              <w:t xml:space="preserve"> 增加多元活動的實務經驗，</w:t>
            </w:r>
            <w:r w:rsidR="00101D05" w:rsidRPr="000C7823">
              <w:rPr>
                <w:rFonts w:ascii="標楷體" w:eastAsia="標楷體" w:hAnsi="標楷體" w:hint="eastAsia"/>
              </w:rPr>
              <w:t>畢業前至校內外幼兒園幼教實習至少200小時，</w:t>
            </w:r>
            <w:r w:rsidRPr="000C7823">
              <w:rPr>
                <w:rFonts w:ascii="標楷體" w:eastAsia="標楷體" w:hAnsi="標楷體" w:hint="eastAsia"/>
              </w:rPr>
              <w:t>藉以強化學生與幼兒之間以生命帶生命的使命感，以提升在幼教工作的認同。</w:t>
            </w:r>
          </w:p>
          <w:p w:rsidR="00CA2C0E" w:rsidRPr="000C7823" w:rsidRDefault="00943377" w:rsidP="00943377">
            <w:pPr>
              <w:pStyle w:val="a7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hint="eastAsia"/>
              </w:rPr>
              <w:t>與大學合作專題研究、與專家業師協同教學、以創意翻轉教學來學習、順應幼兒教育多元產業需求。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甄選項目及錄取標準</w:t>
            </w:r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一、甄選測驗科目：</w:t>
            </w:r>
          </w:p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  <w:b/>
              </w:rPr>
            </w:pPr>
            <w:r w:rsidRPr="000C7823">
              <w:rPr>
                <w:rFonts w:ascii="標楷體" w:eastAsia="標楷體" w:hAnsi="標楷體" w:cs="Times New Roman"/>
              </w:rPr>
              <w:t xml:space="preserve">   </w:t>
            </w:r>
            <w:r w:rsidRPr="000C7823">
              <w:rPr>
                <w:rFonts w:ascii="標楷體" w:eastAsia="標楷體" w:hAnsi="標楷體" w:cs="Times New Roman"/>
                <w:b/>
              </w:rPr>
              <w:t>1.</w:t>
            </w:r>
            <w:r w:rsidR="00576A4D" w:rsidRPr="000C7823">
              <w:rPr>
                <w:rFonts w:ascii="標楷體" w:eastAsia="標楷體" w:hAnsi="標楷體" w:cs="新細明體" w:hint="eastAsia"/>
                <w:b/>
                <w:kern w:val="0"/>
              </w:rPr>
              <w:t>繪本</w:t>
            </w:r>
            <w:r w:rsidR="005F54E7" w:rsidRPr="000C7823">
              <w:rPr>
                <w:rFonts w:ascii="標楷體" w:eastAsia="標楷體" w:hAnsi="標楷體" w:cs="新細明體" w:hint="eastAsia"/>
                <w:b/>
                <w:kern w:val="0"/>
              </w:rPr>
              <w:t>閱讀與</w:t>
            </w:r>
            <w:r w:rsidR="00C544DC" w:rsidRPr="000C7823">
              <w:rPr>
                <w:rFonts w:ascii="標楷體" w:eastAsia="標楷體" w:hAnsi="標楷體" w:cs="新細明體" w:hint="eastAsia"/>
                <w:b/>
                <w:kern w:val="0"/>
              </w:rPr>
              <w:t>朗讀</w:t>
            </w:r>
            <w:r w:rsidR="00576A4D" w:rsidRPr="000C7823">
              <w:rPr>
                <w:rFonts w:ascii="標楷體" w:eastAsia="標楷體" w:hAnsi="標楷體" w:cs="Times New Roman" w:hint="eastAsia"/>
                <w:b/>
              </w:rPr>
              <w:t>。</w:t>
            </w:r>
            <w:r w:rsidR="004E6F46" w:rsidRPr="000C7823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Pr="000C7823">
              <w:rPr>
                <w:rFonts w:ascii="標楷體" w:eastAsia="標楷體" w:hAnsi="標楷體" w:cs="Times New Roman"/>
                <w:b/>
              </w:rPr>
              <w:t>2.</w:t>
            </w:r>
            <w:r w:rsidR="00576A4D" w:rsidRPr="000C7823">
              <w:rPr>
                <w:rFonts w:ascii="標楷體" w:eastAsia="標楷體" w:hAnsi="標楷體" w:cs="Times New Roman" w:hint="eastAsia"/>
                <w:b/>
              </w:rPr>
              <w:t xml:space="preserve"> 語文</w:t>
            </w:r>
            <w:r w:rsidR="005F54E7" w:rsidRPr="000C7823">
              <w:rPr>
                <w:rFonts w:ascii="標楷體" w:eastAsia="標楷體" w:hAnsi="標楷體" w:cs="Times New Roman" w:hint="eastAsia"/>
                <w:b/>
              </w:rPr>
              <w:t>與數字邏輯</w:t>
            </w:r>
            <w:r w:rsidR="00B0606E" w:rsidRPr="000C7823">
              <w:rPr>
                <w:rFonts w:ascii="標楷體" w:eastAsia="標楷體" w:hAnsi="標楷體" w:cs="Times New Roman" w:hint="eastAsia"/>
                <w:b/>
              </w:rPr>
              <w:t>推理</w:t>
            </w:r>
            <w:r w:rsidR="00576A4D" w:rsidRPr="000C7823">
              <w:rPr>
                <w:rFonts w:ascii="標楷體" w:eastAsia="標楷體" w:hAnsi="標楷體" w:cs="Times New Roman" w:hint="eastAsia"/>
                <w:b/>
              </w:rPr>
              <w:t>。</w:t>
            </w:r>
            <w:r w:rsidR="00576A4D" w:rsidRPr="000C7823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二、測驗時間：共</w:t>
            </w:r>
            <w:r w:rsidR="008F78A2" w:rsidRPr="000C7823">
              <w:rPr>
                <w:rFonts w:ascii="標楷體" w:eastAsia="標楷體" w:hAnsi="標楷體" w:cs="Times New Roman" w:hint="eastAsia"/>
              </w:rPr>
              <w:t>9</w:t>
            </w:r>
            <w:r w:rsidRPr="000C7823">
              <w:rPr>
                <w:rFonts w:ascii="標楷體" w:eastAsia="標楷體" w:hAnsi="標楷體" w:cs="Times New Roman"/>
              </w:rPr>
              <w:t>0</w:t>
            </w:r>
            <w:r w:rsidRPr="000C7823">
              <w:rPr>
                <w:rFonts w:ascii="標楷體" w:eastAsia="標楷體" w:hAnsi="標楷體" w:cs="Times New Roman" w:hint="eastAsia"/>
              </w:rPr>
              <w:t>分鐘</w:t>
            </w:r>
            <w:r w:rsidRPr="000C7823">
              <w:rPr>
                <w:rFonts w:ascii="標楷體" w:eastAsia="標楷體" w:hAnsi="標楷體" w:cs="Times New Roman"/>
              </w:rPr>
              <w:t>(</w:t>
            </w:r>
            <w:r w:rsidRPr="000C7823">
              <w:rPr>
                <w:rFonts w:ascii="標楷體" w:eastAsia="標楷體" w:hAnsi="標楷體" w:cs="Times New Roman" w:hint="eastAsia"/>
              </w:rPr>
              <w:t>含試題說明</w:t>
            </w:r>
            <w:r w:rsidRPr="000C7823">
              <w:rPr>
                <w:rFonts w:ascii="標楷體" w:eastAsia="標楷體" w:hAnsi="標楷體" w:cs="Times New Roman"/>
              </w:rPr>
              <w:t>)</w:t>
            </w:r>
          </w:p>
          <w:p w:rsidR="005F54E7" w:rsidRPr="000C7823" w:rsidRDefault="00CA2C0E" w:rsidP="005F54E7">
            <w:pPr>
              <w:tabs>
                <w:tab w:val="left" w:pos="415"/>
              </w:tabs>
              <w:spacing w:line="24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 xml:space="preserve">   </w:t>
            </w:r>
            <w:r w:rsidR="005F54E7" w:rsidRPr="000C7823">
              <w:rPr>
                <w:rFonts w:ascii="標楷體" w:eastAsia="標楷體" w:hAnsi="標楷體" w:cs="Times New Roman" w:hint="eastAsia"/>
              </w:rPr>
              <w:t xml:space="preserve"> </w:t>
            </w:r>
            <w:r w:rsidRPr="000C7823">
              <w:rPr>
                <w:rFonts w:ascii="標楷體" w:eastAsia="標楷體" w:hAnsi="標楷體" w:cs="Times New Roman"/>
              </w:rPr>
              <w:t>1.</w:t>
            </w:r>
            <w:r w:rsidR="001F4B60" w:rsidRPr="000C7823">
              <w:rPr>
                <w:rFonts w:ascii="標楷體" w:eastAsia="標楷體" w:hAnsi="標楷體" w:cs="Times New Roman"/>
              </w:rPr>
              <w:t xml:space="preserve"> </w:t>
            </w:r>
            <w:r w:rsidR="00576A4D" w:rsidRPr="000C7823">
              <w:rPr>
                <w:rFonts w:ascii="標楷體" w:eastAsia="標楷體" w:hAnsi="標楷體" w:cs="Times New Roman" w:hint="eastAsia"/>
              </w:rPr>
              <w:t>繪本</w:t>
            </w:r>
            <w:r w:rsidR="005F54E7" w:rsidRPr="000C7823">
              <w:rPr>
                <w:rFonts w:ascii="標楷體" w:eastAsia="標楷體" w:hAnsi="標楷體" w:cs="Times New Roman" w:hint="eastAsia"/>
              </w:rPr>
              <w:t>閱讀與</w:t>
            </w:r>
            <w:r w:rsidR="00C414C8" w:rsidRPr="000C7823">
              <w:rPr>
                <w:rFonts w:ascii="標楷體" w:eastAsia="標楷體" w:hAnsi="標楷體" w:cs="Times New Roman" w:hint="eastAsia"/>
              </w:rPr>
              <w:t>朗讀</w:t>
            </w:r>
            <w:r w:rsidR="00C544DC" w:rsidRPr="000C7823">
              <w:rPr>
                <w:rFonts w:ascii="標楷體" w:eastAsia="標楷體" w:hAnsi="標楷體" w:cs="Times New Roman" w:hint="eastAsia"/>
              </w:rPr>
              <w:t>40分鐘(</w:t>
            </w:r>
            <w:r w:rsidR="005F54E7" w:rsidRPr="000C7823">
              <w:rPr>
                <w:rFonts w:ascii="標楷體" w:eastAsia="標楷體" w:hAnsi="標楷體" w:cs="Times New Roman" w:hint="eastAsia"/>
              </w:rPr>
              <w:t>含書寫</w:t>
            </w:r>
            <w:r w:rsidR="00C544DC" w:rsidRPr="000C7823">
              <w:rPr>
                <w:rFonts w:ascii="標楷體" w:eastAsia="標楷體" w:hAnsi="標楷體" w:cs="Times New Roman" w:hint="eastAsia"/>
              </w:rPr>
              <w:t>與</w:t>
            </w:r>
            <w:r w:rsidR="001951B7" w:rsidRPr="000C7823">
              <w:rPr>
                <w:rFonts w:ascii="標楷體" w:eastAsia="標楷體" w:hAnsi="標楷體" w:cs="Times New Roman" w:hint="eastAsia"/>
              </w:rPr>
              <w:t>朗讀</w:t>
            </w:r>
            <w:r w:rsidR="00C544DC" w:rsidRPr="000C7823">
              <w:rPr>
                <w:rFonts w:ascii="標楷體" w:eastAsia="標楷體" w:hAnsi="標楷體" w:cs="Times New Roman" w:hint="eastAsia"/>
              </w:rPr>
              <w:t>呈現)</w:t>
            </w:r>
            <w:r w:rsidR="001951B7" w:rsidRPr="000C7823">
              <w:rPr>
                <w:rFonts w:ascii="標楷體" w:eastAsia="標楷體" w:hAnsi="標楷體" w:cs="Times New Roman" w:hint="eastAsia"/>
              </w:rPr>
              <w:t>。</w:t>
            </w:r>
            <w:r w:rsidRPr="000C7823">
              <w:rPr>
                <w:rFonts w:ascii="標楷體" w:eastAsia="標楷體" w:hAnsi="標楷體" w:cs="Times New Roman"/>
              </w:rPr>
              <w:t xml:space="preserve"> </w:t>
            </w:r>
          </w:p>
          <w:p w:rsidR="00CA2C0E" w:rsidRPr="000C7823" w:rsidRDefault="005F54E7" w:rsidP="005F54E7">
            <w:pPr>
              <w:tabs>
                <w:tab w:val="left" w:pos="415"/>
              </w:tabs>
              <w:spacing w:line="24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 xml:space="preserve">    </w:t>
            </w:r>
            <w:r w:rsidR="00CA2C0E" w:rsidRPr="000C7823">
              <w:rPr>
                <w:rFonts w:ascii="標楷體" w:eastAsia="標楷體" w:hAnsi="標楷體" w:cs="Times New Roman"/>
              </w:rPr>
              <w:t>2.</w:t>
            </w:r>
            <w:r w:rsidR="00576A4D" w:rsidRPr="000C7823">
              <w:rPr>
                <w:rFonts w:ascii="標楷體" w:eastAsia="標楷體" w:hAnsi="標楷體" w:cs="Times New Roman" w:hint="eastAsia"/>
              </w:rPr>
              <w:t xml:space="preserve"> </w:t>
            </w:r>
            <w:r w:rsidR="00C544DC" w:rsidRPr="000C7823">
              <w:rPr>
                <w:rFonts w:ascii="標楷體" w:eastAsia="標楷體" w:hAnsi="標楷體" w:cs="Times New Roman" w:hint="eastAsia"/>
              </w:rPr>
              <w:t>語文</w:t>
            </w:r>
            <w:r w:rsidRPr="000C7823">
              <w:rPr>
                <w:rFonts w:ascii="標楷體" w:eastAsia="標楷體" w:hAnsi="標楷體" w:cs="Times New Roman" w:hint="eastAsia"/>
              </w:rPr>
              <w:t>與數字邏輯</w:t>
            </w:r>
            <w:r w:rsidR="00C544DC" w:rsidRPr="000C7823">
              <w:rPr>
                <w:rFonts w:ascii="標楷體" w:eastAsia="標楷體" w:hAnsi="標楷體" w:cs="Times New Roman" w:hint="eastAsia"/>
              </w:rPr>
              <w:t>推理4</w:t>
            </w:r>
            <w:r w:rsidR="001951B7" w:rsidRPr="000C7823">
              <w:rPr>
                <w:rFonts w:ascii="標楷體" w:eastAsia="標楷體" w:hAnsi="標楷體" w:cs="Times New Roman" w:hint="eastAsia"/>
              </w:rPr>
              <w:t>0分鐘</w:t>
            </w:r>
            <w:r w:rsidRPr="000C7823">
              <w:rPr>
                <w:rFonts w:ascii="標楷體" w:eastAsia="標楷體" w:hAnsi="標楷體" w:cs="Times New Roman" w:hint="eastAsia"/>
              </w:rPr>
              <w:t>(填字與數獨)</w:t>
            </w:r>
            <w:r w:rsidR="001951B7" w:rsidRPr="000C7823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0C7823" w:rsidRDefault="00CA2C0E" w:rsidP="00FC01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hint="eastAsia"/>
              </w:rPr>
              <w:t>三、評分標準：</w:t>
            </w:r>
            <w:r w:rsidR="008F624A" w:rsidRPr="000C7823">
              <w:rPr>
                <w:rFonts w:ascii="標楷體" w:eastAsia="標楷體" w:hAnsi="標楷體" w:hint="eastAsia"/>
              </w:rPr>
              <w:t>繪本抽選，</w:t>
            </w:r>
            <w:r w:rsidR="008F624A" w:rsidRPr="000C7823">
              <w:rPr>
                <w:rFonts w:ascii="標楷體" w:eastAsia="標楷體" w:hAnsi="標楷體" w:cs="Times New Roman" w:hint="eastAsia"/>
              </w:rPr>
              <w:t>遴聘專家學者評分;</w:t>
            </w:r>
            <w:r w:rsidR="008F624A" w:rsidRPr="000C7823">
              <w:rPr>
                <w:rFonts w:ascii="標楷體" w:eastAsia="標楷體" w:hAnsi="標楷體" w:hint="eastAsia"/>
              </w:rPr>
              <w:t>推理</w:t>
            </w:r>
            <w:r w:rsidR="008F624A" w:rsidRPr="000C7823">
              <w:rPr>
                <w:rFonts w:ascii="標楷體" w:eastAsia="標楷體" w:hAnsi="標楷體" w:cs="Times New Roman" w:hint="eastAsia"/>
              </w:rPr>
              <w:t>考試可應用字典，題目統一命題</w:t>
            </w:r>
            <w:r w:rsidRPr="000C7823">
              <w:rPr>
                <w:rFonts w:ascii="標楷體" w:eastAsia="標楷體" w:hAnsi="標楷體" w:cs="Times New Roman" w:hint="eastAsia"/>
              </w:rPr>
              <w:t>。</w:t>
            </w:r>
            <w:r w:rsidRPr="000C7823">
              <w:rPr>
                <w:rFonts w:ascii="標楷體" w:eastAsia="標楷體" w:hAnsi="標楷體"/>
              </w:rPr>
              <w:t xml:space="preserve"> </w:t>
            </w:r>
          </w:p>
          <w:tbl>
            <w:tblPr>
              <w:tblW w:w="8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2"/>
              <w:gridCol w:w="6062"/>
            </w:tblGrid>
            <w:tr w:rsidR="000C7823" w:rsidRPr="000C7823" w:rsidTr="00AB617F">
              <w:trPr>
                <w:trHeight w:hRule="exact" w:val="419"/>
                <w:jc w:val="center"/>
              </w:trPr>
              <w:tc>
                <w:tcPr>
                  <w:tcW w:w="8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0C7823" w:rsidRDefault="00943377" w:rsidP="00AB3F9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Times New Roman" w:hint="eastAsia"/>
                    </w:rPr>
                    <w:t>幼兒保育科</w:t>
                  </w:r>
                  <w:r w:rsidRPr="000C7823">
                    <w:rPr>
                      <w:rFonts w:ascii="標楷體" w:eastAsia="標楷體" w:hAnsi="標楷體" w:cs="Times New Roman"/>
                    </w:rPr>
                    <w:t>(</w:t>
                  </w:r>
                  <w:r w:rsidRPr="000C7823">
                    <w:rPr>
                      <w:rFonts w:ascii="標楷體" w:eastAsia="標楷體" w:hAnsi="標楷體" w:cs="Times New Roman" w:hint="eastAsia"/>
                    </w:rPr>
                    <w:t>幼教職場實務</w:t>
                  </w:r>
                  <w:r w:rsidRPr="000C7823">
                    <w:rPr>
                      <w:rFonts w:ascii="標楷體" w:eastAsia="標楷體" w:hAnsi="標楷體" w:cs="Times New Roman"/>
                    </w:rPr>
                    <w:t>)</w:t>
                  </w:r>
                  <w:r w:rsidRPr="000C7823">
                    <w:rPr>
                      <w:rFonts w:ascii="標楷體" w:eastAsia="標楷體" w:hAnsi="標楷體" w:cs="Times New Roman" w:hint="eastAsia"/>
                    </w:rPr>
                    <w:t>特色班</w:t>
                  </w:r>
                  <w:r w:rsidR="004C0D0A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評分項目／分數比例</w:t>
                  </w:r>
                </w:p>
              </w:tc>
            </w:tr>
            <w:tr w:rsidR="000C7823" w:rsidRPr="000C7823" w:rsidTr="00C33155">
              <w:trPr>
                <w:trHeight w:hRule="exact" w:val="669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0C7823" w:rsidRDefault="001951B7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繪本</w:t>
                  </w:r>
                  <w:r w:rsidR="00AB617F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閱讀與</w:t>
                  </w:r>
                  <w:r w:rsidR="00C544DC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朗讀6</w:t>
                  </w: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0%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D68" w:rsidRPr="000C7823" w:rsidRDefault="00C33155" w:rsidP="00C3315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繪本</w:t>
                  </w:r>
                  <w:r w:rsidR="008F78A2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隨想</w:t>
                  </w:r>
                  <w:r w:rsidR="00BC5DFF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(切題、主旨、用字)</w:t>
                  </w:r>
                  <w:r w:rsidR="00AB617F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 xml:space="preserve">20% </w:t>
                  </w:r>
                  <w:r w:rsidR="00AE3FDB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</w:t>
                  </w:r>
                  <w:r w:rsidRPr="000C7823">
                    <w:rPr>
                      <w:rFonts w:ascii="標楷體" w:eastAsia="標楷體" w:hAnsi="標楷體" w:cs="Arial"/>
                      <w:shd w:val="clear" w:color="auto" w:fill="FFFFFF"/>
                    </w:rPr>
                    <w:t>語音（發音</w:t>
                  </w:r>
                  <w:r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</w:t>
                  </w:r>
                  <w:r w:rsidR="00B0606E" w:rsidRPr="000C7823">
                    <w:rPr>
                      <w:rFonts w:ascii="標楷體" w:eastAsia="標楷體" w:hAnsi="標楷體" w:cs="Arial"/>
                      <w:shd w:val="clear" w:color="auto" w:fill="FFFFFF"/>
                    </w:rPr>
                    <w:t>聲調</w:t>
                  </w:r>
                  <w:r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、文氣</w:t>
                  </w:r>
                  <w:r w:rsidR="00B0606E" w:rsidRPr="000C7823">
                    <w:rPr>
                      <w:rFonts w:ascii="標楷體" w:eastAsia="標楷體" w:hAnsi="標楷體" w:cs="Arial"/>
                      <w:shd w:val="clear" w:color="auto" w:fill="FFFFFF"/>
                    </w:rPr>
                    <w:t>）</w:t>
                  </w:r>
                  <w:r w:rsidR="00C544DC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3</w:t>
                  </w:r>
                  <w:r w:rsidR="00B0606E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0%</w:t>
                  </w:r>
                  <w:r w:rsidR="00AE3FDB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</w:t>
                  </w:r>
                  <w:r w:rsidR="00B0606E" w:rsidRPr="000C7823">
                    <w:rPr>
                      <w:rFonts w:ascii="標楷體" w:eastAsia="標楷體" w:hAnsi="標楷體" w:cs="Arial"/>
                      <w:shd w:val="clear" w:color="auto" w:fill="FFFFFF"/>
                    </w:rPr>
                    <w:t xml:space="preserve"> 儀態（儀容、態度、表情）</w:t>
                  </w:r>
                  <w:r w:rsidR="00B0606E" w:rsidRPr="000C7823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10%</w:t>
                  </w:r>
                </w:p>
              </w:tc>
            </w:tr>
            <w:tr w:rsidR="000C7823" w:rsidRPr="000C7823" w:rsidTr="00AB617F">
              <w:trPr>
                <w:trHeight w:hRule="exact" w:val="636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0C7823" w:rsidRDefault="00B0606E" w:rsidP="00C544DC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語文</w:t>
                  </w:r>
                  <w:r w:rsidR="00AB617F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與數字邏輯</w:t>
                  </w: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推理4</w:t>
                  </w:r>
                  <w:r w:rsidR="001951B7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0%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D68" w:rsidRPr="000C7823" w:rsidRDefault="00BB2F85" w:rsidP="00C544D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將正確的答案</w:t>
                  </w:r>
                  <w:r w:rsidR="00C544DC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數加總，即為得分。</w:t>
                  </w:r>
                  <w:r w:rsidR="008F624A"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(可應用國語字典)</w:t>
                  </w:r>
                </w:p>
              </w:tc>
            </w:tr>
            <w:tr w:rsidR="000C7823" w:rsidRPr="000C7823" w:rsidTr="00AB617F">
              <w:trPr>
                <w:trHeight w:hRule="exact" w:val="340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C0E" w:rsidRPr="000C7823" w:rsidRDefault="00CA2C0E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合</w:t>
                  </w:r>
                  <w:r w:rsidRPr="000C7823">
                    <w:rPr>
                      <w:rFonts w:ascii="標楷體" w:eastAsia="標楷體" w:hAnsi="標楷體" w:cs="新細明體"/>
                      <w:kern w:val="0"/>
                    </w:rPr>
                    <w:t xml:space="preserve">    </w:t>
                  </w:r>
                  <w:r w:rsidRPr="000C7823">
                    <w:rPr>
                      <w:rFonts w:ascii="標楷體" w:eastAsia="標楷體" w:hAnsi="標楷體" w:cs="新細明體" w:hint="eastAsia"/>
                      <w:kern w:val="0"/>
                    </w:rPr>
                    <w:t>計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C0E" w:rsidRPr="000C7823" w:rsidRDefault="00CA2C0E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7823">
                    <w:rPr>
                      <w:rFonts w:ascii="標楷體" w:eastAsia="標楷體" w:hAnsi="標楷體" w:cs="新細明體"/>
                      <w:kern w:val="0"/>
                    </w:rPr>
                    <w:t>100%</w:t>
                  </w:r>
                </w:p>
              </w:tc>
            </w:tr>
          </w:tbl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四、甄選測驗總成績計算：總成績</w:t>
            </w:r>
            <w:r w:rsidRPr="000C7823">
              <w:rPr>
                <w:rFonts w:ascii="標楷體" w:eastAsia="標楷體" w:hAnsi="標楷體" w:cs="Times New Roman"/>
              </w:rPr>
              <w:t>=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繪本</w:t>
            </w:r>
            <w:r w:rsidR="008A34B0" w:rsidRPr="000C7823">
              <w:rPr>
                <w:rFonts w:ascii="標楷體" w:eastAsia="標楷體" w:hAnsi="標楷體" w:cs="新細明體" w:hint="eastAsia"/>
                <w:kern w:val="0"/>
              </w:rPr>
              <w:t>閱讀與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朗讀</w:t>
            </w:r>
            <w:r w:rsidR="002E1F50" w:rsidRPr="000C7823">
              <w:rPr>
                <w:rFonts w:ascii="標楷體" w:eastAsia="標楷體" w:hAnsi="標楷體" w:cs="Times New Roman" w:hint="eastAsia"/>
              </w:rPr>
              <w:t>6</w:t>
            </w:r>
            <w:r w:rsidRPr="000C7823">
              <w:rPr>
                <w:rFonts w:ascii="標楷體" w:eastAsia="標楷體" w:hAnsi="標楷體" w:cs="Times New Roman"/>
              </w:rPr>
              <w:t>0%</w:t>
            </w:r>
            <w:r w:rsidR="000C7823" w:rsidRPr="000C7823">
              <w:rPr>
                <w:rFonts w:ascii="標楷體" w:eastAsia="標楷體" w:hAnsi="標楷體" w:cs="Times New Roman" w:hint="eastAsia"/>
              </w:rPr>
              <w:t>加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語文</w:t>
            </w:r>
            <w:r w:rsidR="008A34B0" w:rsidRPr="000C7823">
              <w:rPr>
                <w:rFonts w:ascii="標楷體" w:eastAsia="標楷體" w:hAnsi="標楷體" w:cs="新細明體" w:hint="eastAsia"/>
                <w:kern w:val="0"/>
              </w:rPr>
              <w:t>與數字邏輯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推理</w:t>
            </w:r>
            <w:r w:rsidR="002E1F50" w:rsidRPr="000C7823">
              <w:rPr>
                <w:rFonts w:ascii="標楷體" w:eastAsia="標楷體" w:hAnsi="標楷體" w:cs="Times New Roman" w:hint="eastAsia"/>
              </w:rPr>
              <w:t>4</w:t>
            </w:r>
            <w:r w:rsidRPr="000C7823">
              <w:rPr>
                <w:rFonts w:ascii="標楷體" w:eastAsia="標楷體" w:hAnsi="標楷體" w:cs="Times New Roman"/>
              </w:rPr>
              <w:t>0%</w:t>
            </w:r>
            <w:r w:rsidRPr="000C7823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五、錄取方式：</w:t>
            </w:r>
          </w:p>
          <w:p w:rsidR="00CA2C0E" w:rsidRPr="000C7823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 xml:space="preserve">   1.</w:t>
            </w:r>
            <w:r w:rsidRPr="000C7823">
              <w:rPr>
                <w:rFonts w:ascii="標楷體" w:eastAsia="標楷體" w:hAnsi="標楷體" w:cs="Times New Roman" w:hint="eastAsia"/>
              </w:rPr>
              <w:t>達申請門檻者依甄選測驗成績高低擇優錄取</w:t>
            </w:r>
            <w:r w:rsidR="003F2759" w:rsidRPr="000C7823">
              <w:rPr>
                <w:rFonts w:ascii="標楷體" w:eastAsia="標楷體" w:hAnsi="標楷體" w:cs="Times New Roman" w:hint="eastAsia"/>
              </w:rPr>
              <w:t>4</w:t>
            </w:r>
            <w:r w:rsidRPr="000C7823">
              <w:rPr>
                <w:rFonts w:ascii="標楷體" w:eastAsia="標楷體" w:hAnsi="標楷體" w:cs="Times New Roman"/>
              </w:rPr>
              <w:t>8</w:t>
            </w:r>
            <w:r w:rsidRPr="000C7823">
              <w:rPr>
                <w:rFonts w:ascii="標楷體" w:eastAsia="標楷體" w:hAnsi="標楷體" w:cs="Times New Roman" w:hint="eastAsia"/>
              </w:rPr>
              <w:t>名，備取若干名。</w:t>
            </w:r>
          </w:p>
          <w:p w:rsidR="00CA2C0E" w:rsidRPr="000C7823" w:rsidRDefault="00CA2C0E" w:rsidP="0081535C">
            <w:pPr>
              <w:widowControl/>
              <w:adjustRightInd w:val="0"/>
              <w:snapToGrid w:val="0"/>
              <w:ind w:leftChars="13" w:left="595" w:hangingChars="235" w:hanging="564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/>
              </w:rPr>
              <w:t xml:space="preserve">   2.</w:t>
            </w:r>
            <w:r w:rsidRPr="000C7823">
              <w:rPr>
                <w:rFonts w:ascii="標楷體" w:eastAsia="標楷體" w:hAnsi="標楷體" w:cs="Times New Roman" w:hint="eastAsia"/>
              </w:rPr>
              <w:t>同分比序</w:t>
            </w:r>
            <w:r w:rsidR="003F2759" w:rsidRPr="000C7823">
              <w:rPr>
                <w:rFonts w:ascii="標楷體" w:eastAsia="標楷體" w:hAnsi="標楷體" w:cs="Times New Roman" w:hint="eastAsia"/>
              </w:rPr>
              <w:t>順序：先以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繪本</w:t>
            </w:r>
            <w:r w:rsidR="000951AD" w:rsidRPr="000C7823">
              <w:rPr>
                <w:rFonts w:ascii="標楷體" w:eastAsia="標楷體" w:hAnsi="標楷體" w:cs="新細明體" w:hint="eastAsia"/>
                <w:kern w:val="0"/>
              </w:rPr>
              <w:t>閱讀與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朗讀成績</w:t>
            </w:r>
            <w:r w:rsidRPr="000C7823">
              <w:rPr>
                <w:rFonts w:ascii="標楷體" w:eastAsia="標楷體" w:hAnsi="標楷體" w:cs="Times New Roman" w:hint="eastAsia"/>
              </w:rPr>
              <w:t>、</w:t>
            </w:r>
            <w:r w:rsidR="003F2759" w:rsidRPr="000C7823">
              <w:rPr>
                <w:rFonts w:ascii="標楷體" w:eastAsia="標楷體" w:hAnsi="標楷體" w:cs="Times New Roman" w:hint="eastAsia"/>
              </w:rPr>
              <w:t>再以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語文</w:t>
            </w:r>
            <w:r w:rsidR="000951AD" w:rsidRPr="000C7823">
              <w:rPr>
                <w:rFonts w:ascii="標楷體" w:eastAsia="標楷體" w:hAnsi="標楷體" w:cs="新細明體" w:hint="eastAsia"/>
                <w:kern w:val="0"/>
              </w:rPr>
              <w:t>與數字邏輯</w:t>
            </w:r>
            <w:r w:rsidR="003F2759" w:rsidRPr="000C7823">
              <w:rPr>
                <w:rFonts w:ascii="標楷體" w:eastAsia="標楷體" w:hAnsi="標楷體" w:cs="新細明體" w:hint="eastAsia"/>
                <w:kern w:val="0"/>
              </w:rPr>
              <w:t>推理</w:t>
            </w:r>
            <w:r w:rsidR="003F2759" w:rsidRPr="000C7823">
              <w:rPr>
                <w:rFonts w:ascii="標楷體" w:eastAsia="標楷體" w:hAnsi="標楷體" w:cs="Times New Roman" w:hint="eastAsia"/>
              </w:rPr>
              <w:t>成績比序</w:t>
            </w:r>
            <w:r w:rsidR="000951AD" w:rsidRPr="000C7823">
              <w:rPr>
                <w:rFonts w:ascii="標楷體" w:eastAsia="標楷體" w:hAnsi="標楷體" w:cs="Times New Roman" w:hint="eastAsia"/>
              </w:rPr>
              <w:t>，同分則以書寫說明成績比序</w:t>
            </w:r>
            <w:r w:rsidRPr="000C7823">
              <w:rPr>
                <w:rFonts w:ascii="標楷體" w:eastAsia="標楷體" w:hAnsi="標楷體" w:cs="Times New Roman" w:hint="eastAsia"/>
              </w:rPr>
              <w:t>。</w:t>
            </w:r>
            <w:r w:rsidR="000951AD" w:rsidRPr="000C7823">
              <w:rPr>
                <w:rFonts w:ascii="標楷體" w:eastAsia="標楷體" w:hAnsi="標楷體" w:cs="Times New Roman" w:hint="eastAsia"/>
              </w:rPr>
              <w:t>儀態如果零分則一律不錄取。</w:t>
            </w:r>
          </w:p>
          <w:p w:rsidR="004C0D0A" w:rsidRPr="000C7823" w:rsidRDefault="004C0D0A" w:rsidP="0081535C">
            <w:pPr>
              <w:widowControl/>
              <w:adjustRightInd w:val="0"/>
              <w:snapToGrid w:val="0"/>
              <w:ind w:leftChars="13" w:left="595" w:hangingChars="235" w:hanging="564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六、放榜方式：正（備）取名單公告於本校網站。</w:t>
            </w:r>
          </w:p>
        </w:tc>
      </w:tr>
      <w:tr w:rsidR="000C7823" w:rsidRPr="000C7823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備</w:t>
            </w:r>
          </w:p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CA2C0E" w:rsidRPr="000C7823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標楷體" w:hint="eastAsia"/>
              </w:rPr>
              <w:t>註</w:t>
            </w:r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C0E" w:rsidRPr="000C7823" w:rsidRDefault="003D3DA7" w:rsidP="00435B76">
            <w:pPr>
              <w:spacing w:line="320" w:lineRule="exact"/>
              <w:ind w:leftChars="12" w:left="454" w:hangingChars="177" w:hanging="425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hint="eastAsia"/>
              </w:rPr>
              <w:t>ㄧ、</w:t>
            </w:r>
            <w:r w:rsidR="00B353F5" w:rsidRPr="000C7823">
              <w:rPr>
                <w:rFonts w:ascii="標楷體" w:eastAsia="標楷體" w:hAnsi="標楷體" w:hint="eastAsia"/>
              </w:rPr>
              <w:t>1.</w:t>
            </w:r>
            <w:r w:rsidR="003F2759" w:rsidRPr="000C7823">
              <w:rPr>
                <w:rFonts w:ascii="標楷體" w:eastAsia="標楷體" w:hAnsi="標楷體" w:hint="eastAsia"/>
              </w:rPr>
              <w:t>繪本</w:t>
            </w:r>
            <w:r w:rsidR="00303CD2" w:rsidRPr="000C7823">
              <w:rPr>
                <w:rFonts w:ascii="標楷體" w:eastAsia="標楷體" w:hAnsi="標楷體" w:hint="eastAsia"/>
              </w:rPr>
              <w:t>當天抽</w:t>
            </w:r>
            <w:r w:rsidR="003F2759" w:rsidRPr="000C7823">
              <w:rPr>
                <w:rFonts w:ascii="標楷體" w:eastAsia="標楷體" w:hAnsi="標楷體" w:hint="eastAsia"/>
              </w:rPr>
              <w:t>題，</w:t>
            </w:r>
            <w:r w:rsidR="001951B7" w:rsidRPr="000C7823">
              <w:rPr>
                <w:rFonts w:ascii="標楷體" w:eastAsia="標楷體" w:hAnsi="標楷體" w:hint="eastAsia"/>
              </w:rPr>
              <w:t>遴聘專家學者評分以示公平。</w:t>
            </w:r>
            <w:r w:rsidR="003F2759" w:rsidRPr="000C7823">
              <w:rPr>
                <w:rFonts w:ascii="標楷體" w:eastAsia="標楷體" w:hAnsi="標楷體" w:hint="eastAsia"/>
              </w:rPr>
              <w:t xml:space="preserve"> </w:t>
            </w:r>
            <w:r w:rsidR="00303CD2" w:rsidRPr="000C7823">
              <w:rPr>
                <w:rFonts w:ascii="標楷體" w:eastAsia="標楷體" w:hAnsi="標楷體" w:hint="eastAsia"/>
              </w:rPr>
              <w:t>2.</w:t>
            </w:r>
            <w:r w:rsidR="003F2759" w:rsidRPr="000C7823">
              <w:rPr>
                <w:rFonts w:ascii="標楷體" w:eastAsia="標楷體" w:hAnsi="標楷體" w:hint="eastAsia"/>
              </w:rPr>
              <w:t>可帶國語字典進場測驗。</w:t>
            </w:r>
            <w:r w:rsidR="00303CD2" w:rsidRPr="000C7823">
              <w:rPr>
                <w:rFonts w:ascii="標楷體" w:eastAsia="標楷體" w:hAnsi="標楷體" w:hint="eastAsia"/>
              </w:rPr>
              <w:t xml:space="preserve"> </w:t>
            </w:r>
          </w:p>
          <w:p w:rsidR="00CA2C0E" w:rsidRPr="000C7823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cs="Times New Roman" w:hint="eastAsia"/>
              </w:rPr>
              <w:t>二、</w:t>
            </w:r>
            <w:r w:rsidR="00101D05" w:rsidRPr="000C7823">
              <w:rPr>
                <w:rFonts w:ascii="標楷體" w:eastAsia="標楷體" w:hAnsi="標楷體" w:hint="eastAsia"/>
              </w:rPr>
              <w:t>本</w:t>
            </w:r>
            <w:r w:rsidR="00303CD2" w:rsidRPr="000C7823">
              <w:rPr>
                <w:rFonts w:ascii="標楷體" w:eastAsia="標楷體" w:hAnsi="標楷體" w:hint="eastAsia"/>
              </w:rPr>
              <w:t>特色班著重理論與實務並重，</w:t>
            </w:r>
            <w:r w:rsidR="00B353F5" w:rsidRPr="000C7823">
              <w:rPr>
                <w:rFonts w:ascii="標楷體" w:eastAsia="標楷體" w:hAnsi="標楷體" w:hint="eastAsia"/>
              </w:rPr>
              <w:t>除了增加</w:t>
            </w:r>
            <w:r w:rsidR="00101D05" w:rsidRPr="000C7823">
              <w:rPr>
                <w:rFonts w:ascii="標楷體" w:eastAsia="標楷體" w:hAnsi="標楷體" w:hint="eastAsia"/>
              </w:rPr>
              <w:t>業師協同教學</w:t>
            </w:r>
            <w:r w:rsidR="00B353F5" w:rsidRPr="000C7823">
              <w:rPr>
                <w:rFonts w:ascii="標楷體" w:eastAsia="標楷體" w:hAnsi="標楷體" w:hint="eastAsia"/>
              </w:rPr>
              <w:t>時數，並與校內附設幼兒園密切產學攜手合作</w:t>
            </w:r>
            <w:r w:rsidRPr="000C7823">
              <w:rPr>
                <w:rFonts w:ascii="標楷體" w:eastAsia="標楷體" w:hAnsi="標楷體" w:hint="eastAsia"/>
              </w:rPr>
              <w:t>。</w:t>
            </w:r>
          </w:p>
          <w:p w:rsidR="00CA2C0E" w:rsidRPr="000C7823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hint="eastAsia"/>
              </w:rPr>
              <w:t>三、</w:t>
            </w:r>
            <w:r w:rsidR="00B353F5" w:rsidRPr="000C7823">
              <w:rPr>
                <w:rFonts w:ascii="標楷體" w:eastAsia="標楷體" w:hAnsi="標楷體" w:cs="Times New Roman" w:hint="eastAsia"/>
                <w:kern w:val="0"/>
              </w:rPr>
              <w:t>本特色班仍隸屬於四技二專家政群，</w:t>
            </w:r>
            <w:r w:rsidR="00303CD2" w:rsidRPr="000C7823">
              <w:rPr>
                <w:rFonts w:ascii="標楷體" w:eastAsia="標楷體" w:hAnsi="標楷體" w:cs="Times New Roman" w:hint="eastAsia"/>
                <w:kern w:val="0"/>
              </w:rPr>
              <w:t>仍需修滿家政</w:t>
            </w:r>
            <w:r w:rsidR="00B353F5" w:rsidRPr="000C7823">
              <w:rPr>
                <w:rFonts w:ascii="標楷體" w:eastAsia="標楷體" w:hAnsi="標楷體" w:cs="Times New Roman" w:hint="eastAsia"/>
                <w:kern w:val="0"/>
              </w:rPr>
              <w:t>群</w:t>
            </w:r>
            <w:r w:rsidRPr="000C7823">
              <w:rPr>
                <w:rFonts w:ascii="標楷體" w:eastAsia="標楷體" w:hAnsi="標楷體" w:cs="Times New Roman" w:hint="eastAsia"/>
                <w:kern w:val="0"/>
              </w:rPr>
              <w:t>學分</w:t>
            </w:r>
            <w:r w:rsidR="00B353F5" w:rsidRPr="000C7823">
              <w:rPr>
                <w:rFonts w:ascii="標楷體" w:eastAsia="標楷體" w:hAnsi="標楷體" w:cs="Times New Roman" w:hint="eastAsia"/>
                <w:kern w:val="0"/>
              </w:rPr>
              <w:t>，可升學幼保類與生活應用類科系</w:t>
            </w:r>
            <w:r w:rsidRPr="000C782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A2C0E" w:rsidRPr="000C7823" w:rsidRDefault="00CA2C0E" w:rsidP="00435B76">
            <w:pPr>
              <w:tabs>
                <w:tab w:val="left" w:pos="398"/>
              </w:tabs>
              <w:spacing w:line="320" w:lineRule="exac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C7823">
              <w:rPr>
                <w:rFonts w:ascii="標楷體" w:eastAsia="標楷體" w:hAnsi="標楷體" w:hint="eastAsia"/>
              </w:rPr>
              <w:t>四、</w:t>
            </w:r>
            <w:r w:rsidRPr="000C7823">
              <w:rPr>
                <w:rFonts w:ascii="標楷體" w:eastAsia="標楷體" w:hAnsi="標楷體" w:cs="Times New Roman" w:hint="eastAsia"/>
              </w:rPr>
              <w:t>招生對象：男女皆收，備女生宿舍。</w:t>
            </w:r>
          </w:p>
          <w:p w:rsidR="00CA2C0E" w:rsidRPr="000C7823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hint="eastAsia"/>
              </w:rPr>
              <w:t>五</w:t>
            </w:r>
            <w:r w:rsidRPr="000C7823">
              <w:rPr>
                <w:rFonts w:ascii="新細明體" w:hAnsi="新細明體" w:hint="eastAsia"/>
              </w:rPr>
              <w:t>、</w:t>
            </w:r>
            <w:r w:rsidRPr="000C7823">
              <w:rPr>
                <w:rFonts w:ascii="標楷體" w:eastAsia="標楷體" w:hAnsi="標楷體" w:hint="eastAsia"/>
              </w:rPr>
              <w:t>本校位於交通便捷之市區，鄰近有公車站牌、台南火車站，大眾交通工具搭乘便利。</w:t>
            </w:r>
          </w:p>
          <w:p w:rsidR="00CA2C0E" w:rsidRPr="000C7823" w:rsidRDefault="00CA2C0E" w:rsidP="00A65FD4">
            <w:pPr>
              <w:spacing w:line="320" w:lineRule="exact"/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 w:rsidRPr="000C7823">
              <w:rPr>
                <w:rFonts w:ascii="標楷體" w:eastAsia="標楷體" w:hAnsi="標楷體" w:hint="eastAsia"/>
              </w:rPr>
              <w:t>六</w:t>
            </w:r>
            <w:r w:rsidRPr="000C7823">
              <w:rPr>
                <w:rFonts w:ascii="新細明體" w:hAnsi="新細明體" w:hint="eastAsia"/>
              </w:rPr>
              <w:t>、</w:t>
            </w:r>
            <w:r w:rsidRPr="000C7823">
              <w:rPr>
                <w:rFonts w:ascii="標楷體" w:eastAsia="標楷體" w:hAnsi="標楷體" w:hint="eastAsia"/>
              </w:rPr>
              <w:t>有關本校特色招生科系之相關訊息，歡迎至本校網站</w:t>
            </w:r>
            <w:r w:rsidRPr="000C7823">
              <w:rPr>
                <w:rFonts w:ascii="標楷體" w:eastAsia="標楷體" w:hAnsi="標楷體"/>
              </w:rPr>
              <w:t>(</w:t>
            </w:r>
            <w:r w:rsidRPr="000C7823">
              <w:rPr>
                <w:rFonts w:ascii="標楷體" w:eastAsia="標楷體" w:hAnsi="標楷體"/>
                <w:u w:val="single"/>
              </w:rPr>
              <w:t>http://www.khgs.tn.edu.tw/</w:t>
            </w:r>
            <w:r w:rsidRPr="000C7823">
              <w:rPr>
                <w:rFonts w:ascii="標楷體" w:eastAsia="標楷體" w:hAnsi="標楷體"/>
              </w:rPr>
              <w:t>)</w:t>
            </w:r>
            <w:r w:rsidRPr="000C7823">
              <w:rPr>
                <w:rFonts w:ascii="標楷體" w:eastAsia="標楷體" w:hAnsi="標楷體" w:hint="eastAsia"/>
              </w:rPr>
              <w:t>查詢。</w:t>
            </w:r>
          </w:p>
        </w:tc>
      </w:tr>
    </w:tbl>
    <w:p w:rsidR="006F35A2" w:rsidRPr="00C87D55" w:rsidRDefault="006F35A2" w:rsidP="0009598A">
      <w:pPr>
        <w:tabs>
          <w:tab w:val="left" w:pos="398"/>
        </w:tabs>
        <w:spacing w:line="240" w:lineRule="atLeast"/>
        <w:ind w:left="550" w:hangingChars="229" w:hanging="550"/>
        <w:jc w:val="both"/>
        <w:rPr>
          <w:rFonts w:ascii="Times New Roman" w:eastAsia="標楷體" w:hAnsi="Times New Roman" w:cs="Times New Roman"/>
        </w:rPr>
      </w:pPr>
    </w:p>
    <w:sectPr w:rsidR="006F35A2" w:rsidRPr="00C87D55" w:rsidSect="004E6F46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62" w:rsidRDefault="008E3262" w:rsidP="00703B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262" w:rsidRDefault="008E3262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62" w:rsidRDefault="008E3262" w:rsidP="00703B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262" w:rsidRDefault="008E3262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45"/>
    <w:multiLevelType w:val="hybridMultilevel"/>
    <w:tmpl w:val="04C0ACD2"/>
    <w:lvl w:ilvl="0" w:tplc="4A2E576A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25248"/>
    <w:multiLevelType w:val="hybridMultilevel"/>
    <w:tmpl w:val="CA107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A309A"/>
    <w:multiLevelType w:val="hybridMultilevel"/>
    <w:tmpl w:val="092E6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D950C0"/>
    <w:multiLevelType w:val="hybridMultilevel"/>
    <w:tmpl w:val="2702C430"/>
    <w:lvl w:ilvl="0" w:tplc="51BAD748">
      <w:start w:val="1"/>
      <w:numFmt w:val="decimal"/>
      <w:lvlText w:val="%1."/>
      <w:lvlJc w:val="left"/>
      <w:pPr>
        <w:ind w:left="864" w:hanging="36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4">
    <w:nsid w:val="2EB0465F"/>
    <w:multiLevelType w:val="hybridMultilevel"/>
    <w:tmpl w:val="15C20FAE"/>
    <w:lvl w:ilvl="0" w:tplc="0D3C38B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Calibr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FB318A9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F761E0D"/>
    <w:multiLevelType w:val="hybridMultilevel"/>
    <w:tmpl w:val="72CED6E2"/>
    <w:lvl w:ilvl="0" w:tplc="D87486D4">
      <w:start w:val="1"/>
      <w:numFmt w:val="taiwaneseCountingThousand"/>
      <w:lvlText w:val="(%1)"/>
      <w:lvlJc w:val="right"/>
      <w:pPr>
        <w:ind w:left="960" w:hanging="480"/>
      </w:pPr>
      <w:rPr>
        <w:rFonts w:cs="Times New Roman" w:hint="eastAsia"/>
      </w:rPr>
    </w:lvl>
    <w:lvl w:ilvl="1" w:tplc="50F43546">
      <w:start w:val="4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9251E03"/>
    <w:multiLevelType w:val="hybridMultilevel"/>
    <w:tmpl w:val="ABD6C574"/>
    <w:lvl w:ilvl="0" w:tplc="031EDCF2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  <w:rPr>
        <w:rFonts w:cs="Times New Roman"/>
      </w:rPr>
    </w:lvl>
  </w:abstractNum>
  <w:abstractNum w:abstractNumId="8">
    <w:nsid w:val="5D7341E9"/>
    <w:multiLevelType w:val="hybridMultilevel"/>
    <w:tmpl w:val="4BBCC434"/>
    <w:lvl w:ilvl="0" w:tplc="867EF4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7D1794F"/>
    <w:multiLevelType w:val="hybridMultilevel"/>
    <w:tmpl w:val="C3E497C6"/>
    <w:lvl w:ilvl="0" w:tplc="23D4C858">
      <w:start w:val="1"/>
      <w:numFmt w:val="taiwaneseCountingThousand"/>
      <w:lvlText w:val="%1、"/>
      <w:lvlJc w:val="left"/>
      <w:pPr>
        <w:ind w:left="525" w:hanging="525"/>
      </w:pPr>
      <w:rPr>
        <w:rFonts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E70A95"/>
    <w:multiLevelType w:val="hybridMultilevel"/>
    <w:tmpl w:val="2A1A6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A490535"/>
    <w:multiLevelType w:val="hybridMultilevel"/>
    <w:tmpl w:val="B456F826"/>
    <w:lvl w:ilvl="0" w:tplc="8202F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0"/>
    <w:rsid w:val="0000020B"/>
    <w:rsid w:val="00000B96"/>
    <w:rsid w:val="00004815"/>
    <w:rsid w:val="00006299"/>
    <w:rsid w:val="00011B53"/>
    <w:rsid w:val="00020400"/>
    <w:rsid w:val="00022C2A"/>
    <w:rsid w:val="000230FD"/>
    <w:rsid w:val="0003173B"/>
    <w:rsid w:val="00033805"/>
    <w:rsid w:val="00041B5E"/>
    <w:rsid w:val="0004756D"/>
    <w:rsid w:val="00050611"/>
    <w:rsid w:val="00053A1B"/>
    <w:rsid w:val="000634B0"/>
    <w:rsid w:val="00064560"/>
    <w:rsid w:val="00076D74"/>
    <w:rsid w:val="000818EC"/>
    <w:rsid w:val="00082A32"/>
    <w:rsid w:val="000851E0"/>
    <w:rsid w:val="00087243"/>
    <w:rsid w:val="00090842"/>
    <w:rsid w:val="00093D4D"/>
    <w:rsid w:val="000951AD"/>
    <w:rsid w:val="0009598A"/>
    <w:rsid w:val="000A67A6"/>
    <w:rsid w:val="000A6C96"/>
    <w:rsid w:val="000B5A2E"/>
    <w:rsid w:val="000B65F0"/>
    <w:rsid w:val="000B798A"/>
    <w:rsid w:val="000C5DB0"/>
    <w:rsid w:val="000C7823"/>
    <w:rsid w:val="000D2A75"/>
    <w:rsid w:val="000D2E83"/>
    <w:rsid w:val="000D38AD"/>
    <w:rsid w:val="000D4EB1"/>
    <w:rsid w:val="000D7321"/>
    <w:rsid w:val="000E1ADE"/>
    <w:rsid w:val="000F0277"/>
    <w:rsid w:val="000F43F8"/>
    <w:rsid w:val="000F4A8F"/>
    <w:rsid w:val="000F7AD2"/>
    <w:rsid w:val="00101D05"/>
    <w:rsid w:val="001066BD"/>
    <w:rsid w:val="00111E9D"/>
    <w:rsid w:val="00112A67"/>
    <w:rsid w:val="00114B6A"/>
    <w:rsid w:val="00114D05"/>
    <w:rsid w:val="00116083"/>
    <w:rsid w:val="0011732D"/>
    <w:rsid w:val="00123365"/>
    <w:rsid w:val="0012382F"/>
    <w:rsid w:val="001308AA"/>
    <w:rsid w:val="00135AAD"/>
    <w:rsid w:val="00135FEC"/>
    <w:rsid w:val="0013610D"/>
    <w:rsid w:val="00137CF6"/>
    <w:rsid w:val="00151856"/>
    <w:rsid w:val="00153FE9"/>
    <w:rsid w:val="00164F33"/>
    <w:rsid w:val="001717CE"/>
    <w:rsid w:val="0018016C"/>
    <w:rsid w:val="00180991"/>
    <w:rsid w:val="0018176F"/>
    <w:rsid w:val="001860D1"/>
    <w:rsid w:val="0019161F"/>
    <w:rsid w:val="00192F76"/>
    <w:rsid w:val="00193D4B"/>
    <w:rsid w:val="001951B7"/>
    <w:rsid w:val="00196B19"/>
    <w:rsid w:val="001B2F0D"/>
    <w:rsid w:val="001C1EC0"/>
    <w:rsid w:val="001E6025"/>
    <w:rsid w:val="001F4B60"/>
    <w:rsid w:val="001F692D"/>
    <w:rsid w:val="001F7CA2"/>
    <w:rsid w:val="0020455B"/>
    <w:rsid w:val="002045DC"/>
    <w:rsid w:val="002107BB"/>
    <w:rsid w:val="002108C5"/>
    <w:rsid w:val="002147F8"/>
    <w:rsid w:val="00214E6C"/>
    <w:rsid w:val="00214EC2"/>
    <w:rsid w:val="00216C59"/>
    <w:rsid w:val="002212E6"/>
    <w:rsid w:val="00221E90"/>
    <w:rsid w:val="00231770"/>
    <w:rsid w:val="00233792"/>
    <w:rsid w:val="00245475"/>
    <w:rsid w:val="00250C28"/>
    <w:rsid w:val="00252499"/>
    <w:rsid w:val="0026037A"/>
    <w:rsid w:val="00265FCA"/>
    <w:rsid w:val="00267E34"/>
    <w:rsid w:val="0027367B"/>
    <w:rsid w:val="002774CC"/>
    <w:rsid w:val="00277A96"/>
    <w:rsid w:val="00291D41"/>
    <w:rsid w:val="00297BA0"/>
    <w:rsid w:val="002A7A49"/>
    <w:rsid w:val="002B11BC"/>
    <w:rsid w:val="002B3169"/>
    <w:rsid w:val="002B443D"/>
    <w:rsid w:val="002B6AD3"/>
    <w:rsid w:val="002B6B10"/>
    <w:rsid w:val="002B7F11"/>
    <w:rsid w:val="002C1FE5"/>
    <w:rsid w:val="002C6949"/>
    <w:rsid w:val="002C796A"/>
    <w:rsid w:val="002D2147"/>
    <w:rsid w:val="002D5036"/>
    <w:rsid w:val="002E1F50"/>
    <w:rsid w:val="002E33C5"/>
    <w:rsid w:val="002E4072"/>
    <w:rsid w:val="002E446F"/>
    <w:rsid w:val="002E6134"/>
    <w:rsid w:val="002F4595"/>
    <w:rsid w:val="003032D0"/>
    <w:rsid w:val="00303CD2"/>
    <w:rsid w:val="003120D8"/>
    <w:rsid w:val="00315CCF"/>
    <w:rsid w:val="00320A1C"/>
    <w:rsid w:val="003413D2"/>
    <w:rsid w:val="0035083D"/>
    <w:rsid w:val="0035143B"/>
    <w:rsid w:val="00354F90"/>
    <w:rsid w:val="0035519B"/>
    <w:rsid w:val="00363B31"/>
    <w:rsid w:val="00366501"/>
    <w:rsid w:val="003730FE"/>
    <w:rsid w:val="00375732"/>
    <w:rsid w:val="00375C14"/>
    <w:rsid w:val="00383D68"/>
    <w:rsid w:val="003849B5"/>
    <w:rsid w:val="00386DFF"/>
    <w:rsid w:val="00391E83"/>
    <w:rsid w:val="00393005"/>
    <w:rsid w:val="00394B69"/>
    <w:rsid w:val="003956CA"/>
    <w:rsid w:val="003A2A8B"/>
    <w:rsid w:val="003A4D77"/>
    <w:rsid w:val="003A5EEB"/>
    <w:rsid w:val="003B3B4F"/>
    <w:rsid w:val="003B4273"/>
    <w:rsid w:val="003B4AE6"/>
    <w:rsid w:val="003B4EF4"/>
    <w:rsid w:val="003B7448"/>
    <w:rsid w:val="003C6E31"/>
    <w:rsid w:val="003D0415"/>
    <w:rsid w:val="003D2008"/>
    <w:rsid w:val="003D3B48"/>
    <w:rsid w:val="003D3DA7"/>
    <w:rsid w:val="003D3E08"/>
    <w:rsid w:val="003D6A7D"/>
    <w:rsid w:val="003D70EB"/>
    <w:rsid w:val="003D72DE"/>
    <w:rsid w:val="003E346F"/>
    <w:rsid w:val="003F2759"/>
    <w:rsid w:val="003F278B"/>
    <w:rsid w:val="003F47F2"/>
    <w:rsid w:val="003F5412"/>
    <w:rsid w:val="00402D49"/>
    <w:rsid w:val="0040459C"/>
    <w:rsid w:val="00411489"/>
    <w:rsid w:val="00417C94"/>
    <w:rsid w:val="00424132"/>
    <w:rsid w:val="0043085E"/>
    <w:rsid w:val="00435B76"/>
    <w:rsid w:val="00452759"/>
    <w:rsid w:val="00452852"/>
    <w:rsid w:val="00453F80"/>
    <w:rsid w:val="00460AD2"/>
    <w:rsid w:val="00460E17"/>
    <w:rsid w:val="004621EC"/>
    <w:rsid w:val="004633D4"/>
    <w:rsid w:val="00467232"/>
    <w:rsid w:val="00467F1B"/>
    <w:rsid w:val="0047022C"/>
    <w:rsid w:val="004708C8"/>
    <w:rsid w:val="00477C26"/>
    <w:rsid w:val="00495A4C"/>
    <w:rsid w:val="004A40B1"/>
    <w:rsid w:val="004A6A89"/>
    <w:rsid w:val="004A74FE"/>
    <w:rsid w:val="004A78A2"/>
    <w:rsid w:val="004B365D"/>
    <w:rsid w:val="004B4E61"/>
    <w:rsid w:val="004B51BE"/>
    <w:rsid w:val="004B7AB4"/>
    <w:rsid w:val="004C0D0A"/>
    <w:rsid w:val="004C38A5"/>
    <w:rsid w:val="004C73FF"/>
    <w:rsid w:val="004D07C0"/>
    <w:rsid w:val="004D2785"/>
    <w:rsid w:val="004D3179"/>
    <w:rsid w:val="004E276A"/>
    <w:rsid w:val="004E5DE5"/>
    <w:rsid w:val="004E6F46"/>
    <w:rsid w:val="004E7646"/>
    <w:rsid w:val="004F0383"/>
    <w:rsid w:val="004F44B0"/>
    <w:rsid w:val="004F7759"/>
    <w:rsid w:val="00504204"/>
    <w:rsid w:val="00506870"/>
    <w:rsid w:val="0050788C"/>
    <w:rsid w:val="00514DD0"/>
    <w:rsid w:val="00522D7C"/>
    <w:rsid w:val="00527400"/>
    <w:rsid w:val="00535868"/>
    <w:rsid w:val="00541C9A"/>
    <w:rsid w:val="005457DD"/>
    <w:rsid w:val="00546B14"/>
    <w:rsid w:val="00551800"/>
    <w:rsid w:val="005561FA"/>
    <w:rsid w:val="005570D3"/>
    <w:rsid w:val="00560BA8"/>
    <w:rsid w:val="00563387"/>
    <w:rsid w:val="005655CA"/>
    <w:rsid w:val="005751B3"/>
    <w:rsid w:val="00576A4D"/>
    <w:rsid w:val="00584EC2"/>
    <w:rsid w:val="00587FD8"/>
    <w:rsid w:val="00590858"/>
    <w:rsid w:val="00591322"/>
    <w:rsid w:val="005A1593"/>
    <w:rsid w:val="005A5C92"/>
    <w:rsid w:val="005A6263"/>
    <w:rsid w:val="005A7FE8"/>
    <w:rsid w:val="005B1AB1"/>
    <w:rsid w:val="005B2397"/>
    <w:rsid w:val="005C2551"/>
    <w:rsid w:val="005C6472"/>
    <w:rsid w:val="005D2971"/>
    <w:rsid w:val="005D6D7A"/>
    <w:rsid w:val="005F54E7"/>
    <w:rsid w:val="005F749C"/>
    <w:rsid w:val="006001C7"/>
    <w:rsid w:val="006144C6"/>
    <w:rsid w:val="00614B86"/>
    <w:rsid w:val="006166C2"/>
    <w:rsid w:val="00617E9A"/>
    <w:rsid w:val="0062008A"/>
    <w:rsid w:val="00620213"/>
    <w:rsid w:val="00620CBD"/>
    <w:rsid w:val="00630EFA"/>
    <w:rsid w:val="00634D97"/>
    <w:rsid w:val="00641B76"/>
    <w:rsid w:val="00642EF6"/>
    <w:rsid w:val="00645451"/>
    <w:rsid w:val="0065030E"/>
    <w:rsid w:val="006506DB"/>
    <w:rsid w:val="0065420B"/>
    <w:rsid w:val="00656F48"/>
    <w:rsid w:val="00657AA9"/>
    <w:rsid w:val="00657B96"/>
    <w:rsid w:val="006609C7"/>
    <w:rsid w:val="00665CE1"/>
    <w:rsid w:val="006670CF"/>
    <w:rsid w:val="006711AD"/>
    <w:rsid w:val="00671CA2"/>
    <w:rsid w:val="00672146"/>
    <w:rsid w:val="00686A84"/>
    <w:rsid w:val="006873B0"/>
    <w:rsid w:val="00691773"/>
    <w:rsid w:val="006917B0"/>
    <w:rsid w:val="00693245"/>
    <w:rsid w:val="006946A9"/>
    <w:rsid w:val="00696F6D"/>
    <w:rsid w:val="006B382E"/>
    <w:rsid w:val="006C07C1"/>
    <w:rsid w:val="006C2249"/>
    <w:rsid w:val="006E5B65"/>
    <w:rsid w:val="006F0314"/>
    <w:rsid w:val="006F34B1"/>
    <w:rsid w:val="006F35A2"/>
    <w:rsid w:val="00700C85"/>
    <w:rsid w:val="00703B30"/>
    <w:rsid w:val="0070528B"/>
    <w:rsid w:val="0070587C"/>
    <w:rsid w:val="0071217C"/>
    <w:rsid w:val="007123BB"/>
    <w:rsid w:val="007136B8"/>
    <w:rsid w:val="00715B8B"/>
    <w:rsid w:val="00730DC9"/>
    <w:rsid w:val="007316D8"/>
    <w:rsid w:val="00734A4F"/>
    <w:rsid w:val="00740006"/>
    <w:rsid w:val="007540AF"/>
    <w:rsid w:val="00760EDE"/>
    <w:rsid w:val="00761B09"/>
    <w:rsid w:val="00767380"/>
    <w:rsid w:val="0077124C"/>
    <w:rsid w:val="00774708"/>
    <w:rsid w:val="00781756"/>
    <w:rsid w:val="007854DE"/>
    <w:rsid w:val="007A1D4D"/>
    <w:rsid w:val="007A4D5F"/>
    <w:rsid w:val="007A60B7"/>
    <w:rsid w:val="007C0A96"/>
    <w:rsid w:val="007C3022"/>
    <w:rsid w:val="007C3730"/>
    <w:rsid w:val="007C5B77"/>
    <w:rsid w:val="007D3C5E"/>
    <w:rsid w:val="007D4AB3"/>
    <w:rsid w:val="007D6E1C"/>
    <w:rsid w:val="007E0A47"/>
    <w:rsid w:val="007F594A"/>
    <w:rsid w:val="007F62B4"/>
    <w:rsid w:val="007F7EFA"/>
    <w:rsid w:val="00806C71"/>
    <w:rsid w:val="00806C75"/>
    <w:rsid w:val="0080749F"/>
    <w:rsid w:val="0081535C"/>
    <w:rsid w:val="0082295C"/>
    <w:rsid w:val="00822C09"/>
    <w:rsid w:val="00825221"/>
    <w:rsid w:val="0082740F"/>
    <w:rsid w:val="00827E09"/>
    <w:rsid w:val="00830CE1"/>
    <w:rsid w:val="00832FA8"/>
    <w:rsid w:val="00843D9C"/>
    <w:rsid w:val="00844849"/>
    <w:rsid w:val="008455E5"/>
    <w:rsid w:val="00847199"/>
    <w:rsid w:val="00850214"/>
    <w:rsid w:val="00866EA3"/>
    <w:rsid w:val="0087048C"/>
    <w:rsid w:val="008810AA"/>
    <w:rsid w:val="00884217"/>
    <w:rsid w:val="00884281"/>
    <w:rsid w:val="008848F3"/>
    <w:rsid w:val="008857D8"/>
    <w:rsid w:val="00897E21"/>
    <w:rsid w:val="008A2709"/>
    <w:rsid w:val="008A34B0"/>
    <w:rsid w:val="008A6929"/>
    <w:rsid w:val="008B0001"/>
    <w:rsid w:val="008B10A1"/>
    <w:rsid w:val="008B1588"/>
    <w:rsid w:val="008C092B"/>
    <w:rsid w:val="008C1535"/>
    <w:rsid w:val="008C2643"/>
    <w:rsid w:val="008C7A7D"/>
    <w:rsid w:val="008D23CE"/>
    <w:rsid w:val="008D3DE6"/>
    <w:rsid w:val="008D3F36"/>
    <w:rsid w:val="008D46A8"/>
    <w:rsid w:val="008D7539"/>
    <w:rsid w:val="008D766C"/>
    <w:rsid w:val="008E3262"/>
    <w:rsid w:val="008E480D"/>
    <w:rsid w:val="008E499F"/>
    <w:rsid w:val="008F0C30"/>
    <w:rsid w:val="008F18C2"/>
    <w:rsid w:val="008F2C3A"/>
    <w:rsid w:val="008F624A"/>
    <w:rsid w:val="008F7710"/>
    <w:rsid w:val="008F78A2"/>
    <w:rsid w:val="008F7F8A"/>
    <w:rsid w:val="009067C3"/>
    <w:rsid w:val="009101CD"/>
    <w:rsid w:val="00915840"/>
    <w:rsid w:val="0092239D"/>
    <w:rsid w:val="00927095"/>
    <w:rsid w:val="0093161D"/>
    <w:rsid w:val="00936CD6"/>
    <w:rsid w:val="00941684"/>
    <w:rsid w:val="00942A3A"/>
    <w:rsid w:val="00943377"/>
    <w:rsid w:val="00943B52"/>
    <w:rsid w:val="00951DB0"/>
    <w:rsid w:val="009535B5"/>
    <w:rsid w:val="00962949"/>
    <w:rsid w:val="009747AF"/>
    <w:rsid w:val="009775F8"/>
    <w:rsid w:val="00977899"/>
    <w:rsid w:val="00980916"/>
    <w:rsid w:val="00991C32"/>
    <w:rsid w:val="00992626"/>
    <w:rsid w:val="0099438B"/>
    <w:rsid w:val="009B02A5"/>
    <w:rsid w:val="009B0F0C"/>
    <w:rsid w:val="009B1178"/>
    <w:rsid w:val="009B168A"/>
    <w:rsid w:val="009B2EFA"/>
    <w:rsid w:val="009B36D5"/>
    <w:rsid w:val="009B7A6E"/>
    <w:rsid w:val="009B7AB4"/>
    <w:rsid w:val="009B7E48"/>
    <w:rsid w:val="009C21F2"/>
    <w:rsid w:val="009C6BBA"/>
    <w:rsid w:val="009C7AEE"/>
    <w:rsid w:val="009E4B7E"/>
    <w:rsid w:val="009E71AB"/>
    <w:rsid w:val="009F48EC"/>
    <w:rsid w:val="00A00008"/>
    <w:rsid w:val="00A07D9A"/>
    <w:rsid w:val="00A11575"/>
    <w:rsid w:val="00A11D7B"/>
    <w:rsid w:val="00A128BA"/>
    <w:rsid w:val="00A23381"/>
    <w:rsid w:val="00A24C0D"/>
    <w:rsid w:val="00A330B6"/>
    <w:rsid w:val="00A36A4C"/>
    <w:rsid w:val="00A40879"/>
    <w:rsid w:val="00A40B1F"/>
    <w:rsid w:val="00A419AC"/>
    <w:rsid w:val="00A426D0"/>
    <w:rsid w:val="00A47706"/>
    <w:rsid w:val="00A479A6"/>
    <w:rsid w:val="00A50E09"/>
    <w:rsid w:val="00A52905"/>
    <w:rsid w:val="00A57C5E"/>
    <w:rsid w:val="00A57DF3"/>
    <w:rsid w:val="00A60484"/>
    <w:rsid w:val="00A633B8"/>
    <w:rsid w:val="00A65FD4"/>
    <w:rsid w:val="00A71D9C"/>
    <w:rsid w:val="00A80E84"/>
    <w:rsid w:val="00A81B97"/>
    <w:rsid w:val="00A90E66"/>
    <w:rsid w:val="00A91550"/>
    <w:rsid w:val="00A91FDF"/>
    <w:rsid w:val="00AA1B12"/>
    <w:rsid w:val="00AB3F98"/>
    <w:rsid w:val="00AB617F"/>
    <w:rsid w:val="00AB6FD0"/>
    <w:rsid w:val="00AC0D7C"/>
    <w:rsid w:val="00AC320D"/>
    <w:rsid w:val="00AD6076"/>
    <w:rsid w:val="00AE1DD5"/>
    <w:rsid w:val="00AE3FDB"/>
    <w:rsid w:val="00AE4B41"/>
    <w:rsid w:val="00AE5B5F"/>
    <w:rsid w:val="00AE66C2"/>
    <w:rsid w:val="00AE683C"/>
    <w:rsid w:val="00AF2B4D"/>
    <w:rsid w:val="00AF2CF7"/>
    <w:rsid w:val="00AF54F7"/>
    <w:rsid w:val="00B0606E"/>
    <w:rsid w:val="00B07162"/>
    <w:rsid w:val="00B105C8"/>
    <w:rsid w:val="00B1591F"/>
    <w:rsid w:val="00B250B9"/>
    <w:rsid w:val="00B26A09"/>
    <w:rsid w:val="00B275B7"/>
    <w:rsid w:val="00B302B9"/>
    <w:rsid w:val="00B320BA"/>
    <w:rsid w:val="00B32AC7"/>
    <w:rsid w:val="00B33287"/>
    <w:rsid w:val="00B33D28"/>
    <w:rsid w:val="00B353F5"/>
    <w:rsid w:val="00B47748"/>
    <w:rsid w:val="00B51F89"/>
    <w:rsid w:val="00B5731E"/>
    <w:rsid w:val="00B6145C"/>
    <w:rsid w:val="00B63B49"/>
    <w:rsid w:val="00B736E9"/>
    <w:rsid w:val="00B7406F"/>
    <w:rsid w:val="00B75B7C"/>
    <w:rsid w:val="00B86F26"/>
    <w:rsid w:val="00B970BA"/>
    <w:rsid w:val="00BA1813"/>
    <w:rsid w:val="00BA2BD1"/>
    <w:rsid w:val="00BA7DB5"/>
    <w:rsid w:val="00BB060E"/>
    <w:rsid w:val="00BB1BC8"/>
    <w:rsid w:val="00BB2F85"/>
    <w:rsid w:val="00BC5DFF"/>
    <w:rsid w:val="00BC72A4"/>
    <w:rsid w:val="00BD618D"/>
    <w:rsid w:val="00BD7092"/>
    <w:rsid w:val="00BE328A"/>
    <w:rsid w:val="00BE348A"/>
    <w:rsid w:val="00BE4E8D"/>
    <w:rsid w:val="00BE624F"/>
    <w:rsid w:val="00BF1E9D"/>
    <w:rsid w:val="00BF2BC2"/>
    <w:rsid w:val="00BF6849"/>
    <w:rsid w:val="00C0045A"/>
    <w:rsid w:val="00C004CA"/>
    <w:rsid w:val="00C02F76"/>
    <w:rsid w:val="00C10EBF"/>
    <w:rsid w:val="00C14824"/>
    <w:rsid w:val="00C14A09"/>
    <w:rsid w:val="00C176B4"/>
    <w:rsid w:val="00C17F54"/>
    <w:rsid w:val="00C24B08"/>
    <w:rsid w:val="00C24BC6"/>
    <w:rsid w:val="00C26A8F"/>
    <w:rsid w:val="00C27ACB"/>
    <w:rsid w:val="00C31356"/>
    <w:rsid w:val="00C314A2"/>
    <w:rsid w:val="00C33155"/>
    <w:rsid w:val="00C414C8"/>
    <w:rsid w:val="00C4639E"/>
    <w:rsid w:val="00C5243D"/>
    <w:rsid w:val="00C544DC"/>
    <w:rsid w:val="00C56542"/>
    <w:rsid w:val="00C565B1"/>
    <w:rsid w:val="00C612EF"/>
    <w:rsid w:val="00C71AE9"/>
    <w:rsid w:val="00C72FE2"/>
    <w:rsid w:val="00C741F0"/>
    <w:rsid w:val="00C74653"/>
    <w:rsid w:val="00C8141B"/>
    <w:rsid w:val="00C84F73"/>
    <w:rsid w:val="00C87D55"/>
    <w:rsid w:val="00C96943"/>
    <w:rsid w:val="00CA0560"/>
    <w:rsid w:val="00CA2C0E"/>
    <w:rsid w:val="00CB0BC7"/>
    <w:rsid w:val="00CB37CD"/>
    <w:rsid w:val="00CC4022"/>
    <w:rsid w:val="00CD5298"/>
    <w:rsid w:val="00CD76CB"/>
    <w:rsid w:val="00CE4267"/>
    <w:rsid w:val="00CF0925"/>
    <w:rsid w:val="00D03584"/>
    <w:rsid w:val="00D06754"/>
    <w:rsid w:val="00D0752F"/>
    <w:rsid w:val="00D10540"/>
    <w:rsid w:val="00D120EC"/>
    <w:rsid w:val="00D151F6"/>
    <w:rsid w:val="00D16750"/>
    <w:rsid w:val="00D2278B"/>
    <w:rsid w:val="00D357A1"/>
    <w:rsid w:val="00D42366"/>
    <w:rsid w:val="00D426D8"/>
    <w:rsid w:val="00D435A1"/>
    <w:rsid w:val="00D53993"/>
    <w:rsid w:val="00D54B36"/>
    <w:rsid w:val="00D551C2"/>
    <w:rsid w:val="00D605CF"/>
    <w:rsid w:val="00D64A48"/>
    <w:rsid w:val="00D77B80"/>
    <w:rsid w:val="00D77FB0"/>
    <w:rsid w:val="00D825D4"/>
    <w:rsid w:val="00D83523"/>
    <w:rsid w:val="00D927C1"/>
    <w:rsid w:val="00DA2027"/>
    <w:rsid w:val="00DA286E"/>
    <w:rsid w:val="00DA3BD8"/>
    <w:rsid w:val="00DA455A"/>
    <w:rsid w:val="00DA5B8A"/>
    <w:rsid w:val="00DA6A26"/>
    <w:rsid w:val="00DB345B"/>
    <w:rsid w:val="00DB6219"/>
    <w:rsid w:val="00DC4402"/>
    <w:rsid w:val="00DC5C16"/>
    <w:rsid w:val="00DD29F4"/>
    <w:rsid w:val="00DD5B42"/>
    <w:rsid w:val="00DE604C"/>
    <w:rsid w:val="00DF006E"/>
    <w:rsid w:val="00DF41EE"/>
    <w:rsid w:val="00DF5063"/>
    <w:rsid w:val="00E03D7C"/>
    <w:rsid w:val="00E04B00"/>
    <w:rsid w:val="00E05676"/>
    <w:rsid w:val="00E06E91"/>
    <w:rsid w:val="00E10F11"/>
    <w:rsid w:val="00E145D0"/>
    <w:rsid w:val="00E15290"/>
    <w:rsid w:val="00E2690F"/>
    <w:rsid w:val="00E35659"/>
    <w:rsid w:val="00E401BC"/>
    <w:rsid w:val="00E40C79"/>
    <w:rsid w:val="00E41E13"/>
    <w:rsid w:val="00E438FC"/>
    <w:rsid w:val="00E502D8"/>
    <w:rsid w:val="00E507C9"/>
    <w:rsid w:val="00E54714"/>
    <w:rsid w:val="00E621AA"/>
    <w:rsid w:val="00E63C4C"/>
    <w:rsid w:val="00E67E4D"/>
    <w:rsid w:val="00E71441"/>
    <w:rsid w:val="00E72686"/>
    <w:rsid w:val="00E74383"/>
    <w:rsid w:val="00E81332"/>
    <w:rsid w:val="00E82A0F"/>
    <w:rsid w:val="00EB0AC7"/>
    <w:rsid w:val="00EB35F6"/>
    <w:rsid w:val="00EB396B"/>
    <w:rsid w:val="00EB7FDE"/>
    <w:rsid w:val="00EC77C5"/>
    <w:rsid w:val="00ED2EE5"/>
    <w:rsid w:val="00EE3F83"/>
    <w:rsid w:val="00EE5A70"/>
    <w:rsid w:val="00EE721B"/>
    <w:rsid w:val="00EF07C5"/>
    <w:rsid w:val="00EF6E54"/>
    <w:rsid w:val="00F2746D"/>
    <w:rsid w:val="00F327A7"/>
    <w:rsid w:val="00F329BE"/>
    <w:rsid w:val="00F423A7"/>
    <w:rsid w:val="00F42A8B"/>
    <w:rsid w:val="00F52552"/>
    <w:rsid w:val="00F55298"/>
    <w:rsid w:val="00F56E2D"/>
    <w:rsid w:val="00F6123D"/>
    <w:rsid w:val="00F6406B"/>
    <w:rsid w:val="00F662D0"/>
    <w:rsid w:val="00F67392"/>
    <w:rsid w:val="00F72673"/>
    <w:rsid w:val="00F736F3"/>
    <w:rsid w:val="00F7571C"/>
    <w:rsid w:val="00F7794D"/>
    <w:rsid w:val="00F84E26"/>
    <w:rsid w:val="00F8619C"/>
    <w:rsid w:val="00F87A65"/>
    <w:rsid w:val="00F92D51"/>
    <w:rsid w:val="00F978FF"/>
    <w:rsid w:val="00FA63C3"/>
    <w:rsid w:val="00FC0136"/>
    <w:rsid w:val="00FC4BFB"/>
    <w:rsid w:val="00FE617C"/>
    <w:rsid w:val="00FE6458"/>
    <w:rsid w:val="00FE674B"/>
    <w:rsid w:val="00FF005B"/>
    <w:rsid w:val="00FF5B4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9DD4-28BF-4A06-A705-0BCA5BA0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錄</dc:title>
  <dc:creator>USER</dc:creator>
  <cp:lastModifiedBy>Twnsys</cp:lastModifiedBy>
  <cp:revision>2</cp:revision>
  <cp:lastPrinted>2016-12-09T03:36:00Z</cp:lastPrinted>
  <dcterms:created xsi:type="dcterms:W3CDTF">2016-12-19T01:06:00Z</dcterms:created>
  <dcterms:modified xsi:type="dcterms:W3CDTF">2016-12-19T01:06:00Z</dcterms:modified>
</cp:coreProperties>
</file>